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3E28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651BD5A8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考试科目编号：</w:t>
      </w:r>
    </w:p>
    <w:p w14:paraId="58DEA6DF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考试科目名称：计算机组成与结构</w:t>
      </w:r>
    </w:p>
    <w:p w14:paraId="556AC438">
      <w:pPr>
        <w:ind w:firstLine="537" w:firstLineChars="192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42D750D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单处理器计算机系统中各部件的内部工作原理、组成结构以及相互连接方式，具有完整的计算机系统的整机概念;理解计算机系统层次化结构概念，熟悉硬件与软件之间的界面，掌握指令集体系结构的基本知识和基本实现方法;能够综合运用计算机组成的基本原理和基本方法，对有关计算机硬件系统中的理论和实际问题进行计算、分析，并能对一些基本部件进行简单设计。</w:t>
      </w:r>
    </w:p>
    <w:p w14:paraId="6DDABA5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理解指令级并行的技术，理解多处理机构造的基本方法，掌握对称式共享存储器系统结构和分布式共享存储器系统结构。</w:t>
      </w:r>
    </w:p>
    <w:p w14:paraId="6C55304C">
      <w:pPr>
        <w:ind w:firstLine="537" w:firstLineChars="192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25E19A96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. 计算机系统概述</w:t>
      </w:r>
    </w:p>
    <w:p w14:paraId="3A2CC1C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了解计算机发展历程、计算机系统的层次结构、计算机硬件的基本组成、计算机软件的分类、计算机的工作过程、计算机系统的基本组成、计算机软件和硬件的关系。理解计算机的性能指标吞吐量等。</w:t>
      </w:r>
    </w:p>
    <w:p w14:paraId="61FE12A9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 数据的表示与运算</w:t>
      </w:r>
    </w:p>
    <w:p w14:paraId="3D1FA7D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掌握数制与编码，包括进位计数制及其相互转换、真值和机器数、BCD编码、字符与字符串、校验码。</w:t>
      </w:r>
    </w:p>
    <w:p w14:paraId="17F7381B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掌握定点数的表示与运算，包括定点数的表示、无符号数的表示和有符号整数的表示、补码定点数加减法运算、定点数乘除运算以及溢出概念和判别方法。</w:t>
      </w:r>
    </w:p>
    <w:p w14:paraId="2217218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掌握浮点数的表示与运算，包括浮点数的IEEE754标准、浮点数的加减运算。</w:t>
      </w:r>
    </w:p>
    <w:p w14:paraId="0DBF94B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掌握算术逻辑单元ALU，包括串行加法器和并行先行进位加法器、算术逻辑单元ALU的功能与结构。</w:t>
      </w:r>
    </w:p>
    <w:p w14:paraId="5A5FCE25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 存储器层次结构</w:t>
      </w:r>
    </w:p>
    <w:p w14:paraId="550507E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了解存储器的分类，包括各种不同的分类方式，不同存储器的对比。</w:t>
      </w:r>
    </w:p>
    <w:p w14:paraId="7CB4AE2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理解存储器的层次化结构、Cache-主存-外存的层次结构设计的原理和目的。</w:t>
      </w:r>
    </w:p>
    <w:p w14:paraId="29F19A2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理解SRAM存储器和DRAM存储器的工作原理;理解双端口RAM和多模块存储器的工作原理。</w:t>
      </w:r>
    </w:p>
    <w:p w14:paraId="6E1EBB9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掌握主存与CPU的连接中的主存扩展方法。</w:t>
      </w:r>
    </w:p>
    <w:p w14:paraId="2B10CA5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掌握Cache的基本工作原理，包括映射方式、查找算法、替换算法和写策略。</w:t>
      </w:r>
    </w:p>
    <w:p w14:paraId="721C0158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 指令系统</w:t>
      </w:r>
    </w:p>
    <w:p w14:paraId="41D6AE9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掌握指令的基本格式及类型，指令和数据的寻址方式以及常见的寻址方式。理解操作数的类型。</w:t>
      </w:r>
    </w:p>
    <w:p w14:paraId="6E33FE3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理解CISC和RISC的基本概念。</w:t>
      </w:r>
    </w:p>
    <w:p w14:paraId="1BCE2A64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 中央处理器</w:t>
      </w:r>
    </w:p>
    <w:p w14:paraId="04E4E02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理解CPU的功能和基本结构,掌握指令的执行过程,理解数据通路的功能和基本结构。</w:t>
      </w:r>
    </w:p>
    <w:p w14:paraId="75F2B87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掌握控制器的功能和工作原理</w:t>
      </w:r>
      <w:r>
        <w:rPr>
          <w:rFonts w:hint="eastAsia" w:ascii="Calibri" w:hAnsi="Calibri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硬布线控制器、微程序控制器、微程序、微指令和微命令、微指令格式、微命令的编码方式、微地址的形成方式。</w:t>
      </w:r>
    </w:p>
    <w:p w14:paraId="31E47594">
      <w:pPr>
        <w:ind w:firstLine="537" w:firstLineChars="19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 指令流水线</w:t>
      </w:r>
    </w:p>
    <w:p w14:paraId="32D72C3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理解指令流水线的基本概念和指令流水线的基本实现。</w:t>
      </w:r>
    </w:p>
    <w:p w14:paraId="085E99B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掌握流水线中的相关性。</w:t>
      </w:r>
    </w:p>
    <w:p w14:paraId="160ABB4E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 总线</w:t>
      </w:r>
    </w:p>
    <w:p w14:paraId="0C4ADEB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理解总线的基本概念、总线的分类。掌握总线的组成和性能指标。掌握总线仲裁方式、总线操作和定时。了解常用的总线标准。</w:t>
      </w:r>
    </w:p>
    <w:p w14:paraId="174A622E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8. 输入输出系统</w:t>
      </w:r>
    </w:p>
    <w:p w14:paraId="5FFE3DF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理解输入输出系统的基本概念，掌握I/O接口的基本功能和结构，I/O端口及其编址。</w:t>
      </w:r>
    </w:p>
    <w:p w14:paraId="57FC52FC">
      <w:pPr>
        <w:ind w:firstLine="537" w:firstLineChars="192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掌握I/O的控制方式，包括程序查询、程序中断和DMA。</w:t>
      </w:r>
    </w:p>
    <w:p w14:paraId="3959094F">
      <w:pPr>
        <w:ind w:firstLine="537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9. 指令级并行</w:t>
      </w:r>
    </w:p>
    <w:p w14:paraId="287FBC6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理解通过静态调度和动态调度获得指令并行的技术，对指令的动态调度算法有一定的了解。</w:t>
      </w:r>
    </w:p>
    <w:p w14:paraId="43ECA3C0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10. 互连网络</w:t>
      </w:r>
    </w:p>
    <w:p w14:paraId="325DB28B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理解互连网络的基本概念，掌握基本的互连函数，以及基本的静态互连网络和动态互连网络，理解互连网络中的消息传递机制。</w:t>
      </w:r>
    </w:p>
    <w:p w14:paraId="1B5C6D41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11．多处理机</w:t>
      </w:r>
    </w:p>
    <w:p w14:paraId="7DF0DAC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掌握对称式共享存储器系统结构和分布式共享存储器系统结构。</w:t>
      </w:r>
    </w:p>
    <w:p w14:paraId="68726AD5">
      <w:pPr>
        <w:ind w:firstLine="537" w:firstLineChars="192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7E58D5B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判断题、选择题、简答题、计算题、综合分析题、设计题。</w:t>
      </w:r>
    </w:p>
    <w:p w14:paraId="18B7D5FE">
      <w:pPr>
        <w:ind w:firstLine="537" w:firstLineChars="192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3053FF5A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[1] 白中英. 计算机组成与系统结构（第五版）. 北京：科学出版社，2011.12</w:t>
      </w:r>
    </w:p>
    <w:p w14:paraId="21D7D98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[2] 张晨曦.计算机系统结构（第2版）.高等教育出版社，2015.2</w:t>
      </w:r>
    </w:p>
    <w:p w14:paraId="285A15C7">
      <w:pPr>
        <w:rPr>
          <w:rFonts w:hint="eastAsia" w:ascii="仿宋_GB2312" w:hAnsi="仿宋" w:eastAsia="仿宋_GB2312"/>
          <w:b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A7B93"/>
    <w:rsid w:val="000B26B0"/>
    <w:rsid w:val="000C0371"/>
    <w:rsid w:val="000C7A41"/>
    <w:rsid w:val="000D060B"/>
    <w:rsid w:val="000D7177"/>
    <w:rsid w:val="000E755D"/>
    <w:rsid w:val="00111051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767EB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068C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4BB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8681B"/>
    <w:rsid w:val="005A7DA3"/>
    <w:rsid w:val="005C1C76"/>
    <w:rsid w:val="005C3E4F"/>
    <w:rsid w:val="005C4234"/>
    <w:rsid w:val="005D4AEA"/>
    <w:rsid w:val="005D63E4"/>
    <w:rsid w:val="005E1C1A"/>
    <w:rsid w:val="005E3801"/>
    <w:rsid w:val="005E4BC7"/>
    <w:rsid w:val="005E766D"/>
    <w:rsid w:val="00607B32"/>
    <w:rsid w:val="0063099B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6A5A"/>
    <w:rsid w:val="006F4132"/>
    <w:rsid w:val="006F4B27"/>
    <w:rsid w:val="006F51F7"/>
    <w:rsid w:val="00712095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33F3"/>
    <w:rsid w:val="007B1978"/>
    <w:rsid w:val="007C2D19"/>
    <w:rsid w:val="007C40DA"/>
    <w:rsid w:val="007D6685"/>
    <w:rsid w:val="007D7168"/>
    <w:rsid w:val="007D76B3"/>
    <w:rsid w:val="007D7791"/>
    <w:rsid w:val="007F217B"/>
    <w:rsid w:val="007F3049"/>
    <w:rsid w:val="007F69A1"/>
    <w:rsid w:val="00844D64"/>
    <w:rsid w:val="00844EC5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07FE"/>
    <w:rsid w:val="008C37E5"/>
    <w:rsid w:val="008E0787"/>
    <w:rsid w:val="008E387A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0DD0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27F91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2520E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E35E8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A79"/>
    <w:rsid w:val="00D81CE1"/>
    <w:rsid w:val="00D82293"/>
    <w:rsid w:val="00D854DF"/>
    <w:rsid w:val="00D92CAA"/>
    <w:rsid w:val="00DA2F1B"/>
    <w:rsid w:val="00DB7962"/>
    <w:rsid w:val="00DE2A7C"/>
    <w:rsid w:val="00DE704B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7552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031A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0FF6BEC"/>
    <w:rsid w:val="24A75EA0"/>
    <w:rsid w:val="686B1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9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Ｑ　Ｆ　Ｃ</Company>
  <Pages>4</Pages>
  <Words>1296</Words>
  <Characters>1373</Characters>
  <Lines>10</Lines>
  <Paragraphs>2</Paragraphs>
  <TotalTime>0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2022-09-18T01:41:00Z</dcterms:created>
  <dc:creator>Administrator</dc:creator>
  <cp:lastModifiedBy>Charlie Hou</cp:lastModifiedBy>
  <cp:lastPrinted>2015-06-03T08:12:00Z</cp:lastPrinted>
  <dcterms:modified xsi:type="dcterms:W3CDTF">2026-03-04T06:38:11Z</dcterms:modified>
  <dc:title>课程编号：* * *              课程名称：* * * *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D0B1664714C24A8B892E1A66EDA0966C_13</vt:lpwstr>
  </property>
</Properties>
</file>